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0F6" w:rsidRDefault="001A60F6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  <w:bookmarkStart w:id="0" w:name="_GoBack"/>
      <w:bookmarkEnd w:id="0"/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Департамент по энергоэффективности объявляет о старте республиканской </w:t>
      </w:r>
      <w:r w:rsidR="002223C0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информационно-образовательной </w:t>
      </w:r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>акции «Беларусь – энергоэффективная страна». Присоединяйтесь!</w:t>
      </w:r>
    </w:p>
    <w:p w:rsidR="001A60F6" w:rsidRDefault="001A60F6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</w:p>
    <w:p w:rsidR="001A60F6" w:rsidRDefault="003F0295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  <w:drawing>
          <wp:inline distT="0" distB="0" distL="0" distR="0">
            <wp:extent cx="2533650" cy="2108029"/>
            <wp:effectExtent l="0" t="0" r="0" b="6985"/>
            <wp:docPr id="19947004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36" cy="2113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E99" w:rsidRDefault="002C4E99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</w:pPr>
    </w:p>
    <w:p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93FC9">
        <w:rPr>
          <w:color w:val="212121"/>
          <w:sz w:val="28"/>
          <w:szCs w:val="28"/>
        </w:rPr>
        <w:t xml:space="preserve">С </w:t>
      </w:r>
      <w:r w:rsidR="002C4E99">
        <w:rPr>
          <w:color w:val="212121"/>
          <w:sz w:val="28"/>
          <w:szCs w:val="28"/>
        </w:rPr>
        <w:t>30 октября</w:t>
      </w:r>
      <w:r w:rsidRPr="00B93FC9">
        <w:rPr>
          <w:color w:val="212121"/>
          <w:sz w:val="28"/>
          <w:szCs w:val="28"/>
        </w:rPr>
        <w:t xml:space="preserve"> по 11 ноября 202</w:t>
      </w:r>
      <w:r w:rsidR="002C4E99">
        <w:rPr>
          <w:color w:val="212121"/>
          <w:sz w:val="28"/>
          <w:szCs w:val="28"/>
        </w:rPr>
        <w:t>4</w:t>
      </w:r>
      <w:r w:rsidRPr="00B93FC9">
        <w:rPr>
          <w:color w:val="212121"/>
          <w:sz w:val="28"/>
          <w:szCs w:val="28"/>
        </w:rPr>
        <w:t xml:space="preserve"> г</w:t>
      </w:r>
      <w:r>
        <w:rPr>
          <w:color w:val="212121"/>
          <w:sz w:val="28"/>
          <w:szCs w:val="28"/>
        </w:rPr>
        <w:t>ода</w:t>
      </w:r>
      <w:r w:rsidRPr="00B93FC9">
        <w:rPr>
          <w:color w:val="212121"/>
          <w:sz w:val="28"/>
          <w:szCs w:val="28"/>
        </w:rPr>
        <w:t xml:space="preserve"> Департамент по энергоэффективности проводит республиканскую информационно-образовательную </w:t>
      </w:r>
      <w:r w:rsidRPr="00B93FC9">
        <w:rPr>
          <w:b/>
          <w:color w:val="212121"/>
          <w:sz w:val="28"/>
          <w:szCs w:val="28"/>
        </w:rPr>
        <w:t>акцию «Беларусь – энергоэффективная страна»</w:t>
      </w:r>
      <w:r w:rsidRPr="00B93FC9">
        <w:rPr>
          <w:color w:val="212121"/>
          <w:sz w:val="28"/>
          <w:szCs w:val="28"/>
        </w:rPr>
        <w:t xml:space="preserve">. Она приурочена к </w:t>
      </w:r>
      <w:r w:rsidR="002C4E99">
        <w:rPr>
          <w:color w:val="212121"/>
          <w:sz w:val="28"/>
          <w:szCs w:val="28"/>
        </w:rPr>
        <w:t>М</w:t>
      </w:r>
      <w:r w:rsidRPr="00B93FC9">
        <w:rPr>
          <w:color w:val="212121"/>
          <w:sz w:val="28"/>
          <w:szCs w:val="28"/>
        </w:rPr>
        <w:t xml:space="preserve">еждународному </w:t>
      </w:r>
      <w:r w:rsidR="002C4E99">
        <w:rPr>
          <w:color w:val="212121"/>
          <w:sz w:val="28"/>
          <w:szCs w:val="28"/>
        </w:rPr>
        <w:t>д</w:t>
      </w:r>
      <w:r w:rsidRPr="00B93FC9">
        <w:rPr>
          <w:color w:val="212121"/>
          <w:sz w:val="28"/>
          <w:szCs w:val="28"/>
        </w:rPr>
        <w:t>ню энергосбережения</w:t>
      </w:r>
      <w:r w:rsidR="00A6525B">
        <w:rPr>
          <w:color w:val="212121"/>
          <w:sz w:val="28"/>
          <w:szCs w:val="28"/>
        </w:rPr>
        <w:t xml:space="preserve"> (</w:t>
      </w:r>
      <w:r w:rsidRPr="00B93FC9">
        <w:rPr>
          <w:color w:val="212121"/>
          <w:sz w:val="28"/>
          <w:szCs w:val="28"/>
        </w:rPr>
        <w:t>11 ноября</w:t>
      </w:r>
      <w:r w:rsidR="00A6525B">
        <w:rPr>
          <w:color w:val="212121"/>
          <w:sz w:val="28"/>
          <w:szCs w:val="28"/>
        </w:rPr>
        <w:t>)</w:t>
      </w:r>
      <w:r w:rsidRPr="00B93FC9">
        <w:rPr>
          <w:color w:val="212121"/>
          <w:sz w:val="28"/>
          <w:szCs w:val="28"/>
        </w:rPr>
        <w:t>.</w:t>
      </w:r>
    </w:p>
    <w:p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562F47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Акция проводится в</w:t>
      </w:r>
      <w:r w:rsidR="001A60F6" w:rsidRPr="001A60F6">
        <w:rPr>
          <w:color w:val="212121"/>
          <w:sz w:val="28"/>
          <w:szCs w:val="28"/>
        </w:rPr>
        <w:t xml:space="preserve"> целях реализации положений Директивы Президента Республики Беларусь от 14.06.2007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3 «О приоритетных направлениях укрепления экономической безопасности государства», Закона Республики Беларусь от 08.01.2015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239-З «Об энергосбережении»</w:t>
      </w:r>
      <w:r>
        <w:rPr>
          <w:color w:val="212121"/>
          <w:sz w:val="28"/>
          <w:szCs w:val="28"/>
        </w:rPr>
        <w:t xml:space="preserve">. </w:t>
      </w:r>
    </w:p>
    <w:p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B93FC9" w:rsidRDefault="00562F47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212121"/>
          <w:sz w:val="28"/>
          <w:szCs w:val="28"/>
        </w:rPr>
        <w:t>Цель проведения акции –</w:t>
      </w:r>
      <w:r w:rsidR="00B93FC9" w:rsidRPr="008F529D">
        <w:rPr>
          <w:sz w:val="28"/>
          <w:szCs w:val="28"/>
        </w:rPr>
        <w:t xml:space="preserve"> повышение осведомленности населения о важности эффективного использования энергоресурсов, возможных способах и методах их экономии, в том числе в повседневной жизни</w:t>
      </w:r>
      <w:r w:rsidR="00B93FC9">
        <w:rPr>
          <w:sz w:val="28"/>
          <w:szCs w:val="28"/>
        </w:rPr>
        <w:t xml:space="preserve"> и в</w:t>
      </w:r>
      <w:r w:rsidR="00B93FC9" w:rsidRPr="008F529D">
        <w:rPr>
          <w:sz w:val="28"/>
          <w:szCs w:val="28"/>
        </w:rPr>
        <w:t xml:space="preserve"> быту, что является значимой мерой в улучшении благосостояния </w:t>
      </w:r>
      <w:r w:rsidR="00B93FC9">
        <w:rPr>
          <w:sz w:val="28"/>
          <w:szCs w:val="28"/>
        </w:rPr>
        <w:t>граждан</w:t>
      </w:r>
      <w:r w:rsidR="00B93FC9" w:rsidRPr="008F529D">
        <w:rPr>
          <w:sz w:val="28"/>
          <w:szCs w:val="28"/>
        </w:rPr>
        <w:t xml:space="preserve"> и экономического роста страны в целом.</w:t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942509"/>
            <wp:effectExtent l="0" t="0" r="3175" b="0"/>
            <wp:docPr id="3545625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03" cy="4948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0295">
        <w:rPr>
          <w:sz w:val="28"/>
          <w:szCs w:val="28"/>
        </w:rPr>
        <w:t>Принимая во внимание, что эффективное и разумное потребление энергоресурсов во многом зависит от мобилизации усилий всех государственных структур, учреждений, организаций и бизнес-сообществ, общественных объединений, средств массовой информации, Департамент по энергоэффективности призывает присоединиться к республиканской информационно-образовательной акции «Беларусь – энергоэффективная страна» и принять активное участие в информировании сотрудников и общества о важности энергоэффективности и способах энергосбережения в быту.</w:t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7A15" w:rsidRPr="00FF7A15" w:rsidRDefault="00FF7A1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F7A15">
        <w:rPr>
          <w:noProof/>
          <w:sz w:val="28"/>
          <w:szCs w:val="28"/>
        </w:rPr>
        <w:lastRenderedPageBreak/>
        <w:drawing>
          <wp:inline distT="0" distB="0" distL="0" distR="0">
            <wp:extent cx="5940425" cy="3959225"/>
            <wp:effectExtent l="0" t="0" r="3175" b="3175"/>
            <wp:docPr id="20333984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15" w:rsidRDefault="00FF7A1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223C0" w:rsidRDefault="00D128B2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2223C0" w:rsidRPr="002223C0">
        <w:rPr>
          <w:sz w:val="28"/>
          <w:szCs w:val="28"/>
        </w:rPr>
        <w:t xml:space="preserve"> </w:t>
      </w:r>
      <w:r w:rsidR="002C4E99">
        <w:rPr>
          <w:sz w:val="28"/>
          <w:szCs w:val="28"/>
        </w:rPr>
        <w:t>М</w:t>
      </w:r>
      <w:r w:rsidR="002223C0" w:rsidRPr="002223C0">
        <w:rPr>
          <w:sz w:val="28"/>
          <w:szCs w:val="28"/>
        </w:rPr>
        <w:t xml:space="preserve">еждународному </w:t>
      </w:r>
      <w:r w:rsidR="002C4E99">
        <w:rPr>
          <w:sz w:val="28"/>
          <w:szCs w:val="28"/>
        </w:rPr>
        <w:t>д</w:t>
      </w:r>
      <w:r w:rsidR="002223C0" w:rsidRPr="002223C0">
        <w:rPr>
          <w:sz w:val="28"/>
          <w:szCs w:val="28"/>
        </w:rPr>
        <w:t>ню энергосбережения Департамент по энергоэффективности организует целый ряд тематических мероприятий:</w:t>
      </w:r>
      <w:r w:rsidR="002223C0" w:rsidRPr="002223C0">
        <w:rPr>
          <w:sz w:val="28"/>
          <w:szCs w:val="28"/>
        </w:rPr>
        <w:br/>
        <w:t>круглые столы, обучающие семинары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>для специалистов; открытые уроки и информационные часы, интеллектуальные игры, конкурсы и викторины – для детей и молодежи; мини-конкурсы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подписчиков в социальных сетях; </w:t>
      </w:r>
      <w:r w:rsidR="00E55A7C">
        <w:rPr>
          <w:sz w:val="28"/>
          <w:szCs w:val="28"/>
        </w:rPr>
        <w:t>горячие</w:t>
      </w:r>
      <w:r w:rsidR="002223C0" w:rsidRPr="002223C0">
        <w:rPr>
          <w:sz w:val="28"/>
          <w:szCs w:val="28"/>
        </w:rPr>
        <w:t xml:space="preserve"> телефонные линии – для ответов на самые актуальные вопросы граждан и организаций; </w:t>
      </w:r>
      <w:r w:rsidR="00C37B69">
        <w:rPr>
          <w:sz w:val="28"/>
          <w:szCs w:val="28"/>
        </w:rPr>
        <w:t>пресс-мероприятия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представителей </w:t>
      </w:r>
      <w:r w:rsidR="009A72FE">
        <w:rPr>
          <w:sz w:val="28"/>
          <w:szCs w:val="28"/>
        </w:rPr>
        <w:t>средств массовой информации.</w:t>
      </w:r>
    </w:p>
    <w:p w:rsidR="009A72FE" w:rsidRPr="002223C0" w:rsidRDefault="009A72F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93FC9" w:rsidRDefault="00151D26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Проводимые мероприятия направлены на</w:t>
      </w:r>
      <w:r w:rsidRPr="00151D26">
        <w:rPr>
          <w:sz w:val="28"/>
          <w:szCs w:val="28"/>
        </w:rPr>
        <w:t xml:space="preserve"> привлеч</w:t>
      </w:r>
      <w:r>
        <w:rPr>
          <w:sz w:val="28"/>
          <w:szCs w:val="28"/>
        </w:rPr>
        <w:t>ение</w:t>
      </w:r>
      <w:r w:rsidRPr="00151D26">
        <w:rPr>
          <w:sz w:val="28"/>
          <w:szCs w:val="28"/>
        </w:rPr>
        <w:t xml:space="preserve"> внимани</w:t>
      </w:r>
      <w:r>
        <w:rPr>
          <w:sz w:val="28"/>
          <w:szCs w:val="28"/>
        </w:rPr>
        <w:t>я</w:t>
      </w:r>
      <w:r w:rsidRPr="00151D26">
        <w:rPr>
          <w:sz w:val="28"/>
          <w:szCs w:val="28"/>
        </w:rPr>
        <w:t xml:space="preserve"> к вопросам энергоэффективности и энергосбережения, </w:t>
      </w:r>
      <w:r w:rsidR="00DE03EE">
        <w:rPr>
          <w:sz w:val="28"/>
          <w:szCs w:val="28"/>
        </w:rPr>
        <w:t>популяризаци</w:t>
      </w:r>
      <w:r w:rsidR="004103BE">
        <w:rPr>
          <w:sz w:val="28"/>
          <w:szCs w:val="28"/>
        </w:rPr>
        <w:t>ю</w:t>
      </w:r>
      <w:r w:rsidR="00DE03EE">
        <w:rPr>
          <w:sz w:val="28"/>
          <w:szCs w:val="28"/>
        </w:rPr>
        <w:t xml:space="preserve">, </w:t>
      </w:r>
      <w:r w:rsidRPr="00151D26">
        <w:rPr>
          <w:sz w:val="28"/>
          <w:szCs w:val="28"/>
        </w:rPr>
        <w:t>в доступной для широкого круга граждан форме</w:t>
      </w:r>
      <w:r w:rsidR="00DE03EE">
        <w:rPr>
          <w:sz w:val="28"/>
          <w:szCs w:val="28"/>
        </w:rPr>
        <w:t>,</w:t>
      </w:r>
      <w:r w:rsidRPr="00151D26">
        <w:rPr>
          <w:sz w:val="28"/>
          <w:szCs w:val="28"/>
        </w:rPr>
        <w:t xml:space="preserve"> </w:t>
      </w:r>
      <w:r w:rsidR="00DE03EE">
        <w:rPr>
          <w:sz w:val="28"/>
          <w:szCs w:val="28"/>
        </w:rPr>
        <w:t>экономических</w:t>
      </w:r>
      <w:r w:rsidRPr="00151D26">
        <w:rPr>
          <w:sz w:val="28"/>
          <w:szCs w:val="28"/>
        </w:rPr>
        <w:t>, экологически</w:t>
      </w:r>
      <w:r w:rsidR="00DE03EE">
        <w:rPr>
          <w:sz w:val="28"/>
          <w:szCs w:val="28"/>
        </w:rPr>
        <w:t>х</w:t>
      </w:r>
      <w:r w:rsidRPr="00151D26">
        <w:rPr>
          <w:sz w:val="28"/>
          <w:szCs w:val="28"/>
        </w:rPr>
        <w:t xml:space="preserve"> и социальны</w:t>
      </w:r>
      <w:r w:rsidR="00DE03EE">
        <w:rPr>
          <w:sz w:val="28"/>
          <w:szCs w:val="28"/>
        </w:rPr>
        <w:t>х преимуществ</w:t>
      </w:r>
      <w:r w:rsidRPr="00151D26">
        <w:rPr>
          <w:sz w:val="28"/>
          <w:szCs w:val="28"/>
        </w:rPr>
        <w:t xml:space="preserve"> энерго- и ресурсосберегающего образа жизни, укреп</w:t>
      </w:r>
      <w:r w:rsidR="00DE03EE">
        <w:rPr>
          <w:sz w:val="28"/>
          <w:szCs w:val="28"/>
        </w:rPr>
        <w:t>ление</w:t>
      </w:r>
      <w:r w:rsidRPr="00151D26">
        <w:rPr>
          <w:sz w:val="28"/>
          <w:szCs w:val="28"/>
        </w:rPr>
        <w:t xml:space="preserve"> энергетическ</w:t>
      </w:r>
      <w:r w:rsidR="00DE03EE">
        <w:rPr>
          <w:sz w:val="28"/>
          <w:szCs w:val="28"/>
        </w:rPr>
        <w:t>ой независимости</w:t>
      </w:r>
      <w:r w:rsidRPr="00151D26">
        <w:rPr>
          <w:sz w:val="28"/>
          <w:szCs w:val="28"/>
        </w:rPr>
        <w:t xml:space="preserve"> нашей страны.</w:t>
      </w:r>
    </w:p>
    <w:p w:rsidR="00E64F5B" w:rsidRDefault="00E64F5B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E03EE" w:rsidRPr="005C1223" w:rsidRDefault="00DE03E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64F5B" w:rsidRDefault="00E64F5B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4F5B">
        <w:rPr>
          <w:noProof/>
          <w:sz w:val="28"/>
          <w:szCs w:val="28"/>
        </w:rPr>
        <w:lastRenderedPageBreak/>
        <w:drawing>
          <wp:inline distT="0" distB="0" distL="0" distR="0">
            <wp:extent cx="5940425" cy="4232275"/>
            <wp:effectExtent l="0" t="0" r="3175" b="0"/>
            <wp:docPr id="11606468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A60F6" w:rsidRPr="002223C0" w:rsidRDefault="00E55A7C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55A7C">
        <w:rPr>
          <w:sz w:val="28"/>
          <w:szCs w:val="28"/>
        </w:rPr>
        <w:t>Информационные материалы</w:t>
      </w:r>
      <w:r w:rsidR="00C72174">
        <w:rPr>
          <w:sz w:val="28"/>
          <w:szCs w:val="28"/>
        </w:rPr>
        <w:t xml:space="preserve"> на соответствующую тематику</w:t>
      </w:r>
      <w:r w:rsidRPr="00E55A7C">
        <w:rPr>
          <w:sz w:val="28"/>
          <w:szCs w:val="28"/>
        </w:rPr>
        <w:t xml:space="preserve"> размещены на интернет</w:t>
      </w:r>
      <w:r w:rsidR="00B93FC9">
        <w:rPr>
          <w:sz w:val="28"/>
          <w:szCs w:val="28"/>
        </w:rPr>
        <w:t>-</w:t>
      </w:r>
      <w:r w:rsidRPr="00E55A7C">
        <w:rPr>
          <w:sz w:val="28"/>
          <w:szCs w:val="28"/>
        </w:rPr>
        <w:t xml:space="preserve">сайте Департамента по энергоэффективности в разделе </w:t>
      </w:r>
      <w:r w:rsidRPr="00687C98">
        <w:rPr>
          <w:sz w:val="28"/>
          <w:szCs w:val="28"/>
          <w:u w:val="single"/>
        </w:rPr>
        <w:t>«Популярно об энергосбережении/Полезные советы»</w:t>
      </w:r>
      <w:r w:rsidR="00687C98">
        <w:rPr>
          <w:sz w:val="28"/>
          <w:szCs w:val="28"/>
        </w:rPr>
        <w:t xml:space="preserve"> </w:t>
      </w:r>
      <w:r w:rsidR="00687C98" w:rsidRPr="00687C98">
        <w:rPr>
          <w:sz w:val="28"/>
          <w:szCs w:val="28"/>
          <w:highlight w:val="yellow"/>
        </w:rPr>
        <w:t>(</w:t>
      </w:r>
      <w:r w:rsidR="00687C98" w:rsidRPr="00687C98">
        <w:rPr>
          <w:i/>
          <w:iCs/>
          <w:color w:val="FF0000"/>
          <w:sz w:val="28"/>
          <w:szCs w:val="28"/>
          <w:highlight w:val="yellow"/>
        </w:rPr>
        <w:t>https://energoeffect.gov.by/propaganda/helpfull</w:t>
      </w:r>
      <w:r w:rsidR="00687C98" w:rsidRPr="00687C98">
        <w:rPr>
          <w:sz w:val="28"/>
          <w:szCs w:val="28"/>
          <w:highlight w:val="yellow"/>
        </w:rPr>
        <w:t>)</w:t>
      </w:r>
      <w:r w:rsidRPr="00E55A7C">
        <w:rPr>
          <w:sz w:val="28"/>
          <w:szCs w:val="28"/>
        </w:rPr>
        <w:t xml:space="preserve">, а </w:t>
      </w:r>
      <w:r w:rsidR="005C1223">
        <w:rPr>
          <w:sz w:val="28"/>
          <w:szCs w:val="28"/>
        </w:rPr>
        <w:t xml:space="preserve">также </w:t>
      </w:r>
      <w:r w:rsidR="004A3192">
        <w:rPr>
          <w:sz w:val="28"/>
          <w:szCs w:val="28"/>
        </w:rPr>
        <w:t xml:space="preserve">на </w:t>
      </w:r>
      <w:r w:rsidRPr="00E55A7C">
        <w:rPr>
          <w:sz w:val="28"/>
          <w:szCs w:val="28"/>
        </w:rPr>
        <w:t xml:space="preserve">официальном </w:t>
      </w:r>
      <w:r w:rsidRPr="00B93FC9">
        <w:rPr>
          <w:sz w:val="28"/>
          <w:szCs w:val="28"/>
        </w:rPr>
        <w:t>YouTube-канале</w:t>
      </w:r>
      <w:r w:rsidRPr="00E55A7C">
        <w:rPr>
          <w:sz w:val="28"/>
          <w:szCs w:val="28"/>
        </w:rPr>
        <w:t xml:space="preserve"> Департамента – </w:t>
      </w:r>
      <w:r w:rsidRPr="00B93FC9">
        <w:rPr>
          <w:sz w:val="28"/>
          <w:szCs w:val="28"/>
          <w:u w:val="single"/>
        </w:rPr>
        <w:t>социальные видеоролики по энергосбережению</w:t>
      </w:r>
      <w:r w:rsidR="00935851">
        <w:rPr>
          <w:sz w:val="28"/>
          <w:szCs w:val="28"/>
          <w:u w:val="single"/>
        </w:rPr>
        <w:t xml:space="preserve"> </w:t>
      </w:r>
      <w:r w:rsidR="00935851" w:rsidRPr="00935851">
        <w:rPr>
          <w:sz w:val="28"/>
          <w:szCs w:val="28"/>
        </w:rPr>
        <w:t>(</w:t>
      </w:r>
      <w:r w:rsidR="00935851" w:rsidRPr="00935851">
        <w:rPr>
          <w:i/>
          <w:iCs/>
          <w:color w:val="FF0000"/>
          <w:sz w:val="28"/>
          <w:szCs w:val="28"/>
        </w:rPr>
        <w:t>https://www.youtube.com/@Департаментпоэнергоэффективнос/videos</w:t>
      </w:r>
      <w:r w:rsidR="00935851" w:rsidRPr="005D7F91">
        <w:rPr>
          <w:sz w:val="28"/>
          <w:szCs w:val="28"/>
        </w:rPr>
        <w:t>)</w:t>
      </w:r>
      <w:r w:rsidRPr="005D7F91">
        <w:rPr>
          <w:sz w:val="28"/>
          <w:szCs w:val="28"/>
        </w:rPr>
        <w:t>.</w:t>
      </w:r>
    </w:p>
    <w:p w:rsidR="008960E4" w:rsidRDefault="008960E4" w:rsidP="008960E4">
      <w:pPr>
        <w:pStyle w:val="a5"/>
      </w:pPr>
      <w:r>
        <w:rPr>
          <w:noProof/>
        </w:rPr>
        <w:lastRenderedPageBreak/>
        <w:drawing>
          <wp:inline distT="0" distB="0" distL="0" distR="0">
            <wp:extent cx="5990590" cy="4238625"/>
            <wp:effectExtent l="0" t="0" r="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07" cy="424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E4" w:rsidRPr="008960E4" w:rsidRDefault="008960E4" w:rsidP="008960E4">
      <w:pPr>
        <w:pStyle w:val="a5"/>
        <w:jc w:val="center"/>
      </w:pPr>
    </w:p>
    <w:p w:rsidR="00E64F5B" w:rsidRDefault="00E64F5B" w:rsidP="00E64F5B">
      <w:pPr>
        <w:pStyle w:val="a5"/>
        <w:jc w:val="center"/>
      </w:pPr>
    </w:p>
    <w:p w:rsidR="00E64F5B" w:rsidRPr="00E64F5B" w:rsidRDefault="00E64F5B" w:rsidP="00E64F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60F6" w:rsidRPr="002223C0" w:rsidRDefault="001A60F6" w:rsidP="002223C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A60F6" w:rsidRPr="002223C0" w:rsidSect="00D83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60F6"/>
    <w:rsid w:val="00092B0C"/>
    <w:rsid w:val="000D5881"/>
    <w:rsid w:val="00151D26"/>
    <w:rsid w:val="001A60F6"/>
    <w:rsid w:val="002223C0"/>
    <w:rsid w:val="002C4E99"/>
    <w:rsid w:val="003C6423"/>
    <w:rsid w:val="003D5524"/>
    <w:rsid w:val="003F0295"/>
    <w:rsid w:val="004103BE"/>
    <w:rsid w:val="004A3192"/>
    <w:rsid w:val="00540EED"/>
    <w:rsid w:val="005571D4"/>
    <w:rsid w:val="00562F47"/>
    <w:rsid w:val="005C1223"/>
    <w:rsid w:val="005D7F91"/>
    <w:rsid w:val="005F162B"/>
    <w:rsid w:val="00687C98"/>
    <w:rsid w:val="00715F91"/>
    <w:rsid w:val="00816F43"/>
    <w:rsid w:val="008960E4"/>
    <w:rsid w:val="008C5508"/>
    <w:rsid w:val="008F529D"/>
    <w:rsid w:val="00935851"/>
    <w:rsid w:val="009A72FE"/>
    <w:rsid w:val="00A23D1A"/>
    <w:rsid w:val="00A6525B"/>
    <w:rsid w:val="00AA26D3"/>
    <w:rsid w:val="00B52EDC"/>
    <w:rsid w:val="00B93FC9"/>
    <w:rsid w:val="00C37B69"/>
    <w:rsid w:val="00C43169"/>
    <w:rsid w:val="00C72174"/>
    <w:rsid w:val="00CB5E5F"/>
    <w:rsid w:val="00CF788E"/>
    <w:rsid w:val="00D128B2"/>
    <w:rsid w:val="00D20218"/>
    <w:rsid w:val="00D238DF"/>
    <w:rsid w:val="00D414E1"/>
    <w:rsid w:val="00D83C43"/>
    <w:rsid w:val="00DD25D8"/>
    <w:rsid w:val="00DE03EE"/>
    <w:rsid w:val="00E113A4"/>
    <w:rsid w:val="00E143AA"/>
    <w:rsid w:val="00E55A7C"/>
    <w:rsid w:val="00E64F5B"/>
    <w:rsid w:val="00E82CD7"/>
    <w:rsid w:val="00EB79A1"/>
    <w:rsid w:val="00EF35FA"/>
    <w:rsid w:val="00EF7960"/>
    <w:rsid w:val="00FB0385"/>
    <w:rsid w:val="00FE3CF5"/>
    <w:rsid w:val="00FF7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0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A6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60F6"/>
    <w:rPr>
      <w:b/>
      <w:bCs/>
    </w:rPr>
  </w:style>
  <w:style w:type="character" w:styleId="a7">
    <w:name w:val="Hyperlink"/>
    <w:basedOn w:val="a0"/>
    <w:uiPriority w:val="99"/>
    <w:unhideWhenUsed/>
    <w:rsid w:val="002223C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C4E9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</Company>
  <LinksUpToDate>false</LinksUpToDate>
  <CharactersWithSpaces>2714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jreomosspecogra</cp:lastModifiedBy>
  <cp:revision>2</cp:revision>
  <dcterms:created xsi:type="dcterms:W3CDTF">2024-11-04T06:03:00Z</dcterms:created>
  <dcterms:modified xsi:type="dcterms:W3CDTF">2024-11-04T06:03:00Z</dcterms:modified>
</cp:coreProperties>
</file>